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EBF2" w14:textId="77777777" w:rsidR="00E804B9" w:rsidRDefault="00E804B9">
      <w:pPr>
        <w:rPr>
          <w:rFonts w:ascii="Arial" w:hAnsi="Arial" w:cs="Arial"/>
          <w:b/>
          <w:bCs/>
          <w:sz w:val="28"/>
          <w:szCs w:val="28"/>
        </w:rPr>
      </w:pPr>
    </w:p>
    <w:p w14:paraId="5307DC3C" w14:textId="4041F858" w:rsidR="001F68FC" w:rsidRPr="00C34A16" w:rsidRDefault="00B6295C">
      <w:pPr>
        <w:rPr>
          <w:rFonts w:ascii="Arial" w:hAnsi="Arial" w:cs="Arial"/>
          <w:b/>
          <w:bCs/>
          <w:sz w:val="28"/>
          <w:szCs w:val="28"/>
        </w:rPr>
      </w:pPr>
      <w:r w:rsidRPr="00C34A16">
        <w:rPr>
          <w:rFonts w:ascii="Arial" w:hAnsi="Arial" w:cs="Arial"/>
          <w:b/>
          <w:bCs/>
          <w:sz w:val="28"/>
          <w:szCs w:val="28"/>
        </w:rPr>
        <w:t xml:space="preserve">Police Pension Forfeiture </w:t>
      </w:r>
      <w:r w:rsidR="00E804B9">
        <w:rPr>
          <w:rFonts w:ascii="Arial" w:hAnsi="Arial" w:cs="Arial"/>
          <w:b/>
          <w:bCs/>
          <w:sz w:val="28"/>
          <w:szCs w:val="28"/>
        </w:rPr>
        <w:t xml:space="preserve">- </w:t>
      </w:r>
      <w:r w:rsidR="00E20384" w:rsidRPr="00C34A16">
        <w:rPr>
          <w:rFonts w:ascii="Arial" w:hAnsi="Arial" w:cs="Arial"/>
          <w:b/>
          <w:bCs/>
          <w:sz w:val="28"/>
          <w:szCs w:val="28"/>
        </w:rPr>
        <w:t>Chief Constable’s Report</w:t>
      </w:r>
      <w:r w:rsidR="001F68FC" w:rsidRPr="00C34A16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BA318EE" w14:textId="0AD7F396" w:rsidR="00E20384" w:rsidRPr="00E20384" w:rsidRDefault="00E804B9" w:rsidP="00E804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lang w:eastAsia="en-GB"/>
        </w:rPr>
        <w:t xml:space="preserve">Please note:  </w:t>
      </w:r>
      <w:r w:rsidR="001F68FC" w:rsidRPr="00E20384">
        <w:rPr>
          <w:rFonts w:ascii="Arial" w:eastAsia="Arial" w:hAnsi="Arial" w:cs="Arial"/>
          <w:color w:val="000000"/>
          <w:lang w:eastAsia="en-GB"/>
        </w:rPr>
        <w:t>Applications are liable to disclosure and care should be taken to provide only relevant information</w:t>
      </w:r>
      <w:r w:rsidR="001F68FC">
        <w:rPr>
          <w:rFonts w:ascii="Arial" w:eastAsia="Arial" w:hAnsi="Arial" w:cs="Arial"/>
          <w:color w:val="000000"/>
          <w:lang w:eastAsia="en-GB"/>
        </w:rPr>
        <w:t>.</w:t>
      </w:r>
    </w:p>
    <w:p w14:paraId="5EF61EFF" w14:textId="514E24F5" w:rsidR="00E20384" w:rsidRPr="00B83402" w:rsidRDefault="00B6295C">
      <w:pPr>
        <w:rPr>
          <w:rFonts w:ascii="Arial" w:hAnsi="Arial" w:cs="Arial"/>
          <w:b/>
          <w:bCs/>
          <w:sz w:val="24"/>
          <w:szCs w:val="24"/>
        </w:rPr>
      </w:pPr>
      <w:r w:rsidRPr="00B83402">
        <w:rPr>
          <w:rFonts w:ascii="Arial" w:hAnsi="Arial" w:cs="Arial"/>
          <w:b/>
          <w:bCs/>
          <w:sz w:val="24"/>
          <w:szCs w:val="24"/>
        </w:rPr>
        <w:t>Pensioner Details</w:t>
      </w:r>
    </w:p>
    <w:p w14:paraId="3A3DEC27" w14:textId="19A88335" w:rsidR="00E20384" w:rsidRPr="00CD45BE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D45BE">
        <w:rPr>
          <w:rFonts w:ascii="Arial" w:hAnsi="Arial" w:cs="Arial"/>
          <w:b/>
          <w:bCs/>
        </w:rPr>
        <w:t>Name of Pensioner</w:t>
      </w:r>
      <w:r w:rsidR="00E804B9" w:rsidRPr="00CD45BE">
        <w:rPr>
          <w:rFonts w:ascii="Arial" w:hAnsi="Arial" w:cs="Arial"/>
          <w:b/>
          <w:bCs/>
        </w:rPr>
        <w:t>:</w:t>
      </w:r>
    </w:p>
    <w:p w14:paraId="58098CB0" w14:textId="70BE4731" w:rsidR="00E20384" w:rsidRPr="00CD45BE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D45BE">
        <w:rPr>
          <w:rFonts w:ascii="Arial" w:hAnsi="Arial" w:cs="Arial"/>
          <w:b/>
          <w:bCs/>
        </w:rPr>
        <w:t>Police Service</w:t>
      </w:r>
      <w:r w:rsidR="00E804B9" w:rsidRPr="00CD45BE">
        <w:rPr>
          <w:rFonts w:ascii="Arial" w:hAnsi="Arial" w:cs="Arial"/>
          <w:b/>
          <w:bCs/>
        </w:rPr>
        <w:t>:</w:t>
      </w:r>
    </w:p>
    <w:p w14:paraId="16BA415C" w14:textId="4EBE12D1" w:rsidR="00E20384" w:rsidRPr="00CD45BE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D45BE">
        <w:rPr>
          <w:rFonts w:ascii="Arial" w:hAnsi="Arial" w:cs="Arial"/>
          <w:b/>
          <w:bCs/>
        </w:rPr>
        <w:t>Former Rank</w:t>
      </w:r>
      <w:r w:rsidR="00E804B9" w:rsidRPr="00CD45BE">
        <w:rPr>
          <w:rFonts w:ascii="Arial" w:hAnsi="Arial" w:cs="Arial"/>
          <w:b/>
          <w:bCs/>
        </w:rPr>
        <w:t>:</w:t>
      </w:r>
    </w:p>
    <w:p w14:paraId="4D219814" w14:textId="6BEF4359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D45BE">
        <w:rPr>
          <w:rFonts w:ascii="Arial" w:hAnsi="Arial" w:cs="Arial"/>
          <w:b/>
          <w:bCs/>
        </w:rPr>
        <w:t>Current Pension and CETV</w:t>
      </w:r>
      <w:r w:rsidR="00E804B9" w:rsidRPr="00CD45BE">
        <w:rPr>
          <w:rFonts w:ascii="Arial" w:hAnsi="Arial" w:cs="Arial"/>
          <w:b/>
          <w:bCs/>
        </w:rPr>
        <w:t>:</w:t>
      </w:r>
    </w:p>
    <w:p w14:paraId="54F7A78A" w14:textId="77777777" w:rsidR="00CD45BE" w:rsidRPr="00CD45BE" w:rsidRDefault="00CD45BE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16C8D92" w14:textId="5B8EE6C4" w:rsidR="00B6295C" w:rsidRDefault="00B6295C">
      <w:pPr>
        <w:rPr>
          <w:rFonts w:ascii="Arial" w:hAnsi="Arial" w:cs="Arial"/>
          <w:sz w:val="24"/>
          <w:szCs w:val="24"/>
        </w:rPr>
      </w:pPr>
    </w:p>
    <w:p w14:paraId="39E6CD41" w14:textId="265E4678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B6295C">
        <w:rPr>
          <w:rFonts w:ascii="Arial" w:hAnsi="Arial" w:cs="Arial"/>
          <w:b/>
          <w:bCs/>
          <w:sz w:val="24"/>
          <w:szCs w:val="24"/>
        </w:rPr>
        <w:t xml:space="preserve">Pension </w:t>
      </w:r>
      <w:r w:rsidR="00E804B9">
        <w:rPr>
          <w:rFonts w:ascii="Arial" w:hAnsi="Arial" w:cs="Arial"/>
          <w:b/>
          <w:bCs/>
          <w:sz w:val="24"/>
          <w:szCs w:val="24"/>
        </w:rPr>
        <w:t>f</w:t>
      </w:r>
      <w:r w:rsidRPr="00B6295C">
        <w:rPr>
          <w:rFonts w:ascii="Arial" w:hAnsi="Arial" w:cs="Arial"/>
          <w:b/>
          <w:bCs/>
          <w:sz w:val="24"/>
          <w:szCs w:val="24"/>
        </w:rPr>
        <w:t xml:space="preserve">orfeiture scenarios </w:t>
      </w:r>
      <w:r w:rsidR="00E804B9">
        <w:rPr>
          <w:rFonts w:ascii="Arial" w:hAnsi="Arial" w:cs="Arial"/>
          <w:b/>
          <w:bCs/>
          <w:sz w:val="24"/>
          <w:szCs w:val="24"/>
        </w:rPr>
        <w:t xml:space="preserve">(10%, 20%, </w:t>
      </w:r>
      <w:r w:rsidRPr="00B6295C">
        <w:rPr>
          <w:rFonts w:ascii="Arial" w:hAnsi="Arial" w:cs="Arial"/>
          <w:b/>
          <w:bCs/>
          <w:sz w:val="24"/>
          <w:szCs w:val="24"/>
        </w:rPr>
        <w:t xml:space="preserve">35% </w:t>
      </w:r>
      <w:r w:rsidR="00E804B9">
        <w:rPr>
          <w:rFonts w:ascii="Arial" w:hAnsi="Arial" w:cs="Arial"/>
          <w:b/>
          <w:bCs/>
          <w:sz w:val="24"/>
          <w:szCs w:val="24"/>
        </w:rPr>
        <w:t>and 65%)</w:t>
      </w:r>
    </w:p>
    <w:p w14:paraId="1989B81F" w14:textId="53692B1E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4A7FE09" w14:textId="3BC95478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5BA5816" w14:textId="48D20B53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D0945FF" w14:textId="27CF0F1F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D83D6AD" w14:textId="55CF9073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6E5714F" w14:textId="7B389BE4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5C182DF" w14:textId="6A3CBAC7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6D64CF8" w14:textId="5653966A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FBE55EB" w14:textId="23F30A6A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DE34984" w14:textId="538831F5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AF15826" w14:textId="3BE33CDD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7A2BB10" w14:textId="58EF00F2" w:rsidR="00CD45BE" w:rsidRDefault="00CD45BE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4041D3A" w14:textId="0CE227B2" w:rsidR="00CD45BE" w:rsidRDefault="00CD45BE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B19812C" w14:textId="77777777" w:rsidR="00CD45BE" w:rsidRDefault="00CD45BE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7A44F41F" w14:textId="77777777" w:rsidR="00B6295C" w:rsidRP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37B9410" w14:textId="1C4DB403" w:rsidR="00B6295C" w:rsidRDefault="00B6295C">
      <w:pPr>
        <w:rPr>
          <w:rFonts w:ascii="Arial" w:hAnsi="Arial" w:cs="Arial"/>
          <w:sz w:val="24"/>
          <w:szCs w:val="24"/>
        </w:rPr>
      </w:pPr>
    </w:p>
    <w:p w14:paraId="6BFFA503" w14:textId="496A60B2" w:rsidR="00B6295C" w:rsidRDefault="00B6295C">
      <w:pPr>
        <w:rPr>
          <w:rFonts w:ascii="Arial" w:hAnsi="Arial" w:cs="Arial"/>
          <w:sz w:val="24"/>
          <w:szCs w:val="24"/>
        </w:rPr>
      </w:pPr>
    </w:p>
    <w:p w14:paraId="0B56C364" w14:textId="6A0FA2C7" w:rsidR="00E20384" w:rsidRP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lastRenderedPageBreak/>
        <w:t xml:space="preserve">Full details of the offence(s) </w:t>
      </w:r>
      <w:r w:rsidR="00B6295C">
        <w:rPr>
          <w:rFonts w:ascii="Arial" w:eastAsia="Arial" w:hAnsi="Arial" w:cs="Arial"/>
          <w:b/>
          <w:bCs/>
          <w:color w:val="000000"/>
          <w:lang w:eastAsia="en-GB"/>
        </w:rPr>
        <w:t>/ conviction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(s)</w:t>
      </w:r>
      <w:r w:rsidR="00B6295C">
        <w:rPr>
          <w:rFonts w:ascii="Arial" w:eastAsia="Arial" w:hAnsi="Arial" w:cs="Arial"/>
          <w:b/>
          <w:bCs/>
          <w:color w:val="000000"/>
          <w:lang w:eastAsia="en-GB"/>
        </w:rPr>
        <w:t xml:space="preserve"> 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and the perceived connection with the police service </w:t>
      </w:r>
    </w:p>
    <w:p w14:paraId="0549DBFB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8BC73C4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2B0B19C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13478FA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D25758D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4AFF7CA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005F815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F156760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F298DFF" w14:textId="77777777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57D5BC3" w14:textId="510967BC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0DD69F1" w14:textId="793629CC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DEE8300" w14:textId="322475A3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BC1B180" w14:textId="10C359B0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15474C7" w14:textId="1010C6D8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EA90A0F" w14:textId="65F3C720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42B0332" w14:textId="11267693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B9F9DFA" w14:textId="057C389F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994D31A" w14:textId="2D734DC9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B7BDA7B" w14:textId="19797EF2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507D0B8" w14:textId="77DF15A1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44DCC2E" w14:textId="779EE2F0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5751669" w14:textId="17E9927D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6A57ECD" w14:textId="45FE83EB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017BB8A" w14:textId="39828FEC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0D83510" w14:textId="77777777" w:rsidR="001F68FC" w:rsidRDefault="001F68FC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69C404A" w14:textId="7C7D66F2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  <w:r w:rsidRPr="00E20384">
        <w:rPr>
          <w:rFonts w:ascii="Arial" w:eastAsia="Arial" w:hAnsi="Arial" w:cs="Arial"/>
          <w:color w:val="000000"/>
          <w:lang w:eastAsia="en-GB"/>
        </w:rPr>
        <w:t xml:space="preserve">  </w:t>
      </w:r>
    </w:p>
    <w:p w14:paraId="71E35CAE" w14:textId="3A676856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C1A7F17" w14:textId="0F8A52A6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891741C" w14:textId="0F202CCB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0631A52" w14:textId="54F5ACEE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FF80AF0" w14:textId="19C88948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D475ECE" w14:textId="760CE1E5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742FEF5" w14:textId="103BE515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4D01591" w14:textId="1DD84BB2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DDCB459" w14:textId="66FF7526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13E2332" w14:textId="77D920AF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FC7CC96" w14:textId="0F008FCE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399883C" w14:textId="540C3AB1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4346A6B" w14:textId="19E38E13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9CE247A" w14:textId="045A314B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321BCFA" w14:textId="105B752D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FAAF539" w14:textId="7C8E562F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B8D380A" w14:textId="73ABD848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2953DB7" w14:textId="77777777" w:rsidR="00CD45BE" w:rsidRPr="00E20384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FB5A450" w14:textId="617888F8" w:rsidR="00E20384" w:rsidRDefault="00E20384">
      <w:pPr>
        <w:rPr>
          <w:rFonts w:ascii="Arial" w:hAnsi="Arial" w:cs="Arial"/>
          <w:sz w:val="24"/>
          <w:szCs w:val="24"/>
        </w:rPr>
      </w:pPr>
    </w:p>
    <w:p w14:paraId="18D116E9" w14:textId="04FF062B" w:rsidR="00E20384" w:rsidRPr="00E20384" w:rsidRDefault="00E20384" w:rsidP="00E20384">
      <w:pPr>
        <w:spacing w:after="12"/>
        <w:rPr>
          <w:rFonts w:ascii="Arial" w:eastAsia="Arial" w:hAnsi="Arial" w:cs="Arial"/>
          <w:color w:val="000000"/>
          <w:lang w:eastAsia="en-GB"/>
        </w:rPr>
      </w:pPr>
    </w:p>
    <w:p w14:paraId="167F12C0" w14:textId="5E717441" w:rsidR="00C34A16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lastRenderedPageBreak/>
        <w:t>Details of the circumstances surrounding the offence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(s)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 and investigation and whether the offence involved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: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  </w:t>
      </w:r>
    </w:p>
    <w:p w14:paraId="1C9C145D" w14:textId="733EA202" w:rsidR="00E20384" w:rsidRPr="00E804B9" w:rsidRDefault="00E20384" w:rsidP="00C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804B9">
        <w:rPr>
          <w:rFonts w:ascii="Arial" w:eastAsia="Arial" w:hAnsi="Arial" w:cs="Arial"/>
          <w:b/>
          <w:bCs/>
          <w:color w:val="000000"/>
          <w:lang w:eastAsia="en-GB"/>
        </w:rPr>
        <w:t>Organised conspiracy amongst several officers or staff</w:t>
      </w:r>
    </w:p>
    <w:p w14:paraId="5C76B59F" w14:textId="7CE6CEBB" w:rsidR="00E20384" w:rsidRPr="00E804B9" w:rsidRDefault="00E20384" w:rsidP="00C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804B9">
        <w:rPr>
          <w:rFonts w:ascii="Arial" w:eastAsia="Arial" w:hAnsi="Arial" w:cs="Arial"/>
          <w:b/>
          <w:bCs/>
          <w:color w:val="000000"/>
          <w:lang w:eastAsia="en-GB"/>
        </w:rPr>
        <w:t>Active support for criminals</w:t>
      </w:r>
    </w:p>
    <w:p w14:paraId="56949114" w14:textId="3D95C4AF" w:rsidR="00E20384" w:rsidRPr="00E804B9" w:rsidRDefault="00E20384" w:rsidP="00C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804B9">
        <w:rPr>
          <w:rFonts w:ascii="Arial" w:eastAsia="Arial" w:hAnsi="Arial" w:cs="Arial"/>
          <w:b/>
          <w:bCs/>
          <w:color w:val="000000"/>
          <w:lang w:eastAsia="en-GB"/>
        </w:rPr>
        <w:t xml:space="preserve">Perversion of 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 xml:space="preserve">the </w:t>
      </w:r>
      <w:r w:rsidRPr="00E804B9">
        <w:rPr>
          <w:rFonts w:ascii="Arial" w:eastAsia="Arial" w:hAnsi="Arial" w:cs="Arial"/>
          <w:b/>
          <w:bCs/>
          <w:color w:val="000000"/>
          <w:lang w:eastAsia="en-GB"/>
        </w:rPr>
        <w:t xml:space="preserve">administration of justice </w:t>
      </w:r>
    </w:p>
    <w:p w14:paraId="7468826D" w14:textId="35A74504" w:rsidR="00E20384" w:rsidRPr="00E804B9" w:rsidRDefault="00E20384" w:rsidP="00C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804B9">
        <w:rPr>
          <w:rFonts w:ascii="Arial" w:eastAsia="Arial" w:hAnsi="Arial" w:cs="Arial"/>
          <w:b/>
          <w:bCs/>
          <w:color w:val="000000"/>
          <w:lang w:eastAsia="en-GB"/>
        </w:rPr>
        <w:t>Betrayal of an important position of trust for personal gain</w:t>
      </w:r>
    </w:p>
    <w:p w14:paraId="14587631" w14:textId="6D0F8351" w:rsidR="00E20384" w:rsidRPr="00E804B9" w:rsidRDefault="00E20384" w:rsidP="00CD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804B9">
        <w:rPr>
          <w:rFonts w:ascii="Arial" w:eastAsia="Arial" w:hAnsi="Arial" w:cs="Arial"/>
          <w:b/>
          <w:bCs/>
          <w:color w:val="000000"/>
          <w:lang w:eastAsia="en-GB"/>
        </w:rPr>
        <w:t xml:space="preserve">Corruption or attempted corruption of junior officers or staff  </w:t>
      </w:r>
    </w:p>
    <w:p w14:paraId="15515C04" w14:textId="6D43BE9F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AF4CA4D" w14:textId="7C01E594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FD15766" w14:textId="4D12CEFA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59B2E73" w14:textId="0D51E59F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9E2B132" w14:textId="28B499FE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3845C0C" w14:textId="77CC09BA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99E2ED0" w14:textId="7476C058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ABDE78F" w14:textId="32690888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2790A00" w14:textId="526D5D30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89CCDC2" w14:textId="428E64B7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BBAA721" w14:textId="72AA9758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57CFCA3" w14:textId="76F4C1D1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6BC6F81" w14:textId="260E7604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3D23C3E" w14:textId="035DC043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EA5847C" w14:textId="6ED86116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E11733D" w14:textId="7E7EDAE0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39FBCFB" w14:textId="0221E1E6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8E3D991" w14:textId="081E858B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5F5E543" w14:textId="156904EC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8EE9371" w14:textId="739B61B7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B009980" w14:textId="77777777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2465731" w14:textId="25BED762" w:rsidR="00E20384" w:rsidRDefault="00E20384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5599FCC" w14:textId="7A541CBD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7DF7161" w14:textId="220D4D50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35BBCF1" w14:textId="216C6350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62AADFB" w14:textId="3E615FAF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8A08CD3" w14:textId="024742BD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2D7F619" w14:textId="3208E1B8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9C82902" w14:textId="2ED9E368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7F5D0AA" w14:textId="2C52F954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633D0D4" w14:textId="0CDF092B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36F7A48" w14:textId="46B2F6D2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AB3A7E2" w14:textId="393C81E3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14FB3CF" w14:textId="49B1FDF1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C67D60D" w14:textId="468B7FD9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0B47A7A" w14:textId="56CB8192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836A391" w14:textId="432DD03C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F9A707A" w14:textId="72D9DAA0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AA511F4" w14:textId="19AE91CA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91BA52F" w14:textId="149CDBC3" w:rsidR="00CD45BE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0A77997" w14:textId="77777777" w:rsidR="00CD45BE" w:rsidRPr="00E20384" w:rsidRDefault="00CD45BE" w:rsidP="00E2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D4F49F6" w14:textId="072DA49A" w:rsidR="00E20384" w:rsidRPr="00E20384" w:rsidRDefault="00E20384" w:rsidP="00E804B9">
      <w:pPr>
        <w:spacing w:after="12"/>
        <w:ind w:left="708"/>
        <w:rPr>
          <w:rFonts w:ascii="Arial" w:eastAsia="Arial" w:hAnsi="Arial" w:cs="Arial"/>
          <w:color w:val="000000"/>
          <w:lang w:eastAsia="en-GB"/>
        </w:rPr>
      </w:pPr>
      <w:r w:rsidRPr="00E20384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31C38BF" w14:textId="3734F706" w:rsidR="00E20384" w:rsidRDefault="00E20384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lastRenderedPageBreak/>
        <w:t xml:space="preserve">Details of punishment imposed by the Court and the Judge’s sentencing remarks 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(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>if known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)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 </w:t>
      </w:r>
    </w:p>
    <w:p w14:paraId="7C9A2C03" w14:textId="510D8C41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0FCA81C4" w14:textId="66E1021C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611AD811" w14:textId="5DDFF398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390EBE0" w14:textId="19B5F287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425EC26" w14:textId="6DE1561A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8B11DA6" w14:textId="3DCB7366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4116E0E7" w14:textId="77777777" w:rsidR="00CD45BE" w:rsidRDefault="00CD45BE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67B277B8" w14:textId="44A7B000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017C7E3" w14:textId="5B5C5223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FC80086" w14:textId="36C8FF87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57FFB8C8" w14:textId="0860A93A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F48BE01" w14:textId="24AE2573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47DF74A2" w14:textId="628A4C1B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6E969F2B" w14:textId="77777777" w:rsidR="001F68FC" w:rsidRPr="00E20384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178ABAE6" w14:textId="0D7AA8FD" w:rsidR="00E20384" w:rsidRDefault="00E20384" w:rsidP="00CD45BE">
      <w:pPr>
        <w:spacing w:after="10"/>
        <w:rPr>
          <w:rFonts w:ascii="Arial" w:eastAsia="Arial" w:hAnsi="Arial" w:cs="Arial"/>
          <w:color w:val="000000"/>
          <w:lang w:eastAsia="en-GB"/>
        </w:rPr>
      </w:pPr>
    </w:p>
    <w:p w14:paraId="6ACBA73D" w14:textId="20DF73AE" w:rsidR="00E20384" w:rsidRDefault="00E20384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Details of publicity and media coverage. </w:t>
      </w:r>
      <w:r w:rsidR="001F68FC">
        <w:rPr>
          <w:rFonts w:ascii="Arial" w:eastAsia="Arial" w:hAnsi="Arial" w:cs="Arial"/>
          <w:b/>
          <w:bCs/>
          <w:color w:val="000000"/>
          <w:lang w:eastAsia="en-GB"/>
        </w:rPr>
        <w:t>Include extracts from media coverage as appropriate.</w:t>
      </w:r>
    </w:p>
    <w:p w14:paraId="78F0DF21" w14:textId="4BACE3BB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42A968C1" w14:textId="78249C8F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2F972218" w14:textId="5403CE35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310A98C7" w14:textId="7E93D5BE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087BD6DC" w14:textId="11EE5AB7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001AD914" w14:textId="21068964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12D192DB" w14:textId="0CFB8F0A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29AB1DF1" w14:textId="24A87FF1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6F410EC6" w14:textId="2DE0B40C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2067FC6A" w14:textId="504B2FFF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6F7D1A08" w14:textId="2D5CA14A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55A45B70" w14:textId="1D54C370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57DA5ACE" w14:textId="6EDA76BC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4E0A0BB3" w14:textId="726FA02D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3F60C97F" w14:textId="7F1EDD62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5E1FE70B" w14:textId="77777777" w:rsidR="001F68FC" w:rsidRPr="00E20384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287D5155" w14:textId="6AA5E153" w:rsidR="00E20384" w:rsidRDefault="00E20384" w:rsidP="00E20384">
      <w:pPr>
        <w:spacing w:after="3" w:line="247" w:lineRule="auto"/>
        <w:ind w:left="1068" w:right="130"/>
        <w:rPr>
          <w:rFonts w:ascii="Arial" w:eastAsia="Arial" w:hAnsi="Arial" w:cs="Arial"/>
          <w:color w:val="000000"/>
          <w:lang w:eastAsia="en-GB"/>
        </w:rPr>
      </w:pPr>
    </w:p>
    <w:p w14:paraId="78C216DF" w14:textId="48F47487" w:rsidR="00E20384" w:rsidRDefault="00E20384" w:rsidP="00E20384">
      <w:pPr>
        <w:spacing w:after="3" w:line="247" w:lineRule="auto"/>
        <w:ind w:left="1068" w:right="130"/>
        <w:rPr>
          <w:rFonts w:ascii="Arial" w:eastAsia="Arial" w:hAnsi="Arial" w:cs="Arial"/>
          <w:color w:val="000000"/>
          <w:lang w:eastAsia="en-GB"/>
        </w:rPr>
      </w:pPr>
    </w:p>
    <w:p w14:paraId="6DE52CFA" w14:textId="3360D8CD" w:rsidR="001F68FC" w:rsidRDefault="00E20384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t>Financial implications, including pension details, widower’s and / or children’s allowances</w:t>
      </w:r>
    </w:p>
    <w:p w14:paraId="523AE7FB" w14:textId="38E267CB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0B4A7E4" w14:textId="0D99CB2B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013F554" w14:textId="78B78701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3C33C5B" w14:textId="63EF46CC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D7BF4D8" w14:textId="476D0285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C06927E" w14:textId="632EAE02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0D67273" w14:textId="0DF15296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DFA0FCB" w14:textId="7D3CCDA3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0A9DFD3" w14:textId="2FFC7400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2FAEF62" w14:textId="6FBE2BBC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85D5216" w14:textId="77777777" w:rsidR="001F68FC" w:rsidRDefault="001F68FC" w:rsidP="001F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54543DC" w14:textId="77777777" w:rsidR="001F68FC" w:rsidRDefault="001F68FC" w:rsidP="001F68FC">
      <w:pPr>
        <w:spacing w:after="3" w:line="247" w:lineRule="auto"/>
        <w:ind w:left="1068" w:right="130"/>
        <w:rPr>
          <w:rFonts w:ascii="Arial" w:eastAsia="Arial" w:hAnsi="Arial" w:cs="Arial"/>
          <w:color w:val="000000"/>
          <w:lang w:eastAsia="en-GB"/>
        </w:rPr>
      </w:pPr>
    </w:p>
    <w:p w14:paraId="66776F32" w14:textId="77777777" w:rsidR="00E20384" w:rsidRPr="00E20384" w:rsidRDefault="00E20384" w:rsidP="00E20384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E20384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B1A4E3" w14:textId="77777777" w:rsidR="00CD45BE" w:rsidRDefault="00E20384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E20384">
        <w:rPr>
          <w:rFonts w:ascii="Arial" w:eastAsia="Arial" w:hAnsi="Arial" w:cs="Arial"/>
          <w:b/>
          <w:bCs/>
          <w:color w:val="000000"/>
          <w:lang w:eastAsia="en-GB"/>
        </w:rPr>
        <w:t>Other relevant information for the application</w:t>
      </w:r>
      <w:r w:rsidR="00CD45BE">
        <w:rPr>
          <w:rFonts w:ascii="Arial" w:eastAsia="Arial" w:hAnsi="Arial" w:cs="Arial"/>
          <w:b/>
          <w:bCs/>
          <w:color w:val="000000"/>
          <w:lang w:eastAsia="en-GB"/>
        </w:rPr>
        <w:t>,</w:t>
      </w:r>
      <w:r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 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e.g.</w:t>
      </w:r>
      <w:r w:rsidR="00CD45BE">
        <w:rPr>
          <w:rFonts w:ascii="Arial" w:eastAsia="Arial" w:hAnsi="Arial" w:cs="Arial"/>
          <w:b/>
          <w:bCs/>
          <w:color w:val="000000"/>
          <w:lang w:eastAsia="en-GB"/>
        </w:rPr>
        <w:t>:</w:t>
      </w:r>
    </w:p>
    <w:p w14:paraId="71AD157F" w14:textId="77777777" w:rsidR="00CD45BE" w:rsidRDefault="00CD45BE" w:rsidP="00CD45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>
        <w:rPr>
          <w:rFonts w:ascii="Arial" w:eastAsia="Arial" w:hAnsi="Arial" w:cs="Arial"/>
          <w:b/>
          <w:bCs/>
          <w:color w:val="000000"/>
          <w:lang w:eastAsia="en-GB"/>
        </w:rPr>
        <w:t>T</w:t>
      </w:r>
      <w:r w:rsidR="00E20384" w:rsidRPr="00E20384">
        <w:rPr>
          <w:rFonts w:ascii="Arial" w:eastAsia="Arial" w:hAnsi="Arial" w:cs="Arial"/>
          <w:b/>
          <w:bCs/>
          <w:color w:val="000000"/>
          <w:lang w:eastAsia="en-GB"/>
        </w:rPr>
        <w:t>he effect of the offence</w:t>
      </w:r>
      <w:r w:rsidR="00E804B9">
        <w:rPr>
          <w:rFonts w:ascii="Arial" w:eastAsia="Arial" w:hAnsi="Arial" w:cs="Arial"/>
          <w:b/>
          <w:bCs/>
          <w:color w:val="000000"/>
          <w:lang w:eastAsia="en-GB"/>
        </w:rPr>
        <w:t>(s)</w:t>
      </w:r>
      <w:r w:rsidR="00E20384" w:rsidRPr="00E20384">
        <w:rPr>
          <w:rFonts w:ascii="Arial" w:eastAsia="Arial" w:hAnsi="Arial" w:cs="Arial"/>
          <w:b/>
          <w:bCs/>
          <w:color w:val="000000"/>
          <w:lang w:eastAsia="en-GB"/>
        </w:rPr>
        <w:t xml:space="preserve"> on victims and witnesses </w:t>
      </w:r>
    </w:p>
    <w:p w14:paraId="72280E54" w14:textId="2159467B" w:rsidR="001F68FC" w:rsidRDefault="00CD45BE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b/>
          <w:bCs/>
          <w:color w:val="000000"/>
          <w:lang w:eastAsia="en-GB"/>
        </w:rPr>
        <w:t>I</w:t>
      </w:r>
      <w:r w:rsidR="00E20384" w:rsidRPr="00E20384">
        <w:rPr>
          <w:rFonts w:ascii="Arial" w:eastAsia="Arial" w:hAnsi="Arial" w:cs="Arial"/>
          <w:b/>
          <w:bCs/>
          <w:color w:val="000000"/>
          <w:lang w:eastAsia="en-GB"/>
        </w:rPr>
        <w:t>nformation relating to the pensioner’s personal circumstances</w:t>
      </w:r>
      <w:r>
        <w:rPr>
          <w:rFonts w:ascii="Arial" w:eastAsia="Arial" w:hAnsi="Arial" w:cs="Arial"/>
          <w:b/>
          <w:bCs/>
          <w:color w:val="000000"/>
          <w:lang w:eastAsia="en-GB"/>
        </w:rPr>
        <w:t xml:space="preserve"> – this might include any mitigating circumstances, any known disability in the family and / or any known illness in the family at the time of the offence(s)</w:t>
      </w:r>
    </w:p>
    <w:p w14:paraId="78F1958D" w14:textId="2E3E4EFD" w:rsidR="00CD45BE" w:rsidRPr="00CD45BE" w:rsidRDefault="00CD45BE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CD45BE">
        <w:rPr>
          <w:rFonts w:ascii="Arial" w:eastAsia="Arial" w:hAnsi="Arial" w:cs="Arial"/>
          <w:b/>
          <w:bCs/>
          <w:color w:val="000000"/>
          <w:lang w:eastAsia="en-GB"/>
        </w:rPr>
        <w:t>Assistance / information given to the police by the pensioner during the investigation and / or following conviction</w:t>
      </w:r>
    </w:p>
    <w:p w14:paraId="56520013" w14:textId="77777777" w:rsidR="00CD45BE" w:rsidRDefault="00CD45BE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17BCEE3" w14:textId="65BCCC5B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6F89C7F" w14:textId="5A987B05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26B44237" w14:textId="6C5CF1D3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4B60E2F" w14:textId="174AF585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1B9BDFE" w14:textId="3DBA8879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8126392" w14:textId="3482BB2C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6534660" w14:textId="13BF9DFB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391C5623" w14:textId="0F216026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E7246B5" w14:textId="510F4A5F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2A4F654" w14:textId="1D8AC9DD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06ED27D" w14:textId="668DEFE2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E388F49" w14:textId="0ADDC9BA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9908EC0" w14:textId="39C16611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B758001" w14:textId="77777777" w:rsidR="001F68FC" w:rsidRDefault="001F68FC" w:rsidP="001F6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A219406" w14:textId="05387556" w:rsidR="001F68FC" w:rsidRDefault="001F68FC" w:rsidP="001F68FC">
      <w:pPr>
        <w:spacing w:after="3" w:line="247" w:lineRule="auto"/>
        <w:ind w:left="720" w:right="130"/>
        <w:rPr>
          <w:rFonts w:ascii="Arial" w:eastAsia="Arial" w:hAnsi="Arial" w:cs="Arial"/>
          <w:color w:val="000000"/>
          <w:lang w:eastAsia="en-GB"/>
        </w:rPr>
      </w:pPr>
    </w:p>
    <w:p w14:paraId="61FA1ED6" w14:textId="537DD33B" w:rsidR="001F68FC" w:rsidRDefault="001F68FC" w:rsidP="001F68FC">
      <w:pPr>
        <w:spacing w:after="3" w:line="247" w:lineRule="auto"/>
        <w:ind w:left="720" w:right="130"/>
        <w:rPr>
          <w:rFonts w:ascii="Arial" w:eastAsia="Arial" w:hAnsi="Arial" w:cs="Arial"/>
          <w:color w:val="000000"/>
          <w:lang w:eastAsia="en-GB"/>
        </w:rPr>
      </w:pPr>
    </w:p>
    <w:p w14:paraId="2345191D" w14:textId="77777777" w:rsidR="001F68FC" w:rsidRPr="001F68FC" w:rsidRDefault="001F68FC" w:rsidP="001F68FC">
      <w:pPr>
        <w:keepNext/>
        <w:keepLines/>
        <w:spacing w:after="5"/>
        <w:ind w:left="10" w:hanging="10"/>
        <w:outlineLvl w:val="0"/>
        <w:rPr>
          <w:rFonts w:ascii="Arial" w:eastAsia="Arial" w:hAnsi="Arial" w:cs="Arial"/>
          <w:b/>
          <w:color w:val="000000"/>
          <w:lang w:eastAsia="en-GB"/>
        </w:rPr>
      </w:pPr>
      <w:r w:rsidRPr="001F68FC">
        <w:rPr>
          <w:rFonts w:ascii="Arial" w:eastAsia="Arial" w:hAnsi="Arial" w:cs="Arial"/>
          <w:b/>
          <w:color w:val="000000"/>
          <w:lang w:eastAsia="en-GB"/>
        </w:rPr>
        <w:t>Eligibility criteria</w:t>
      </w:r>
    </w:p>
    <w:p w14:paraId="2CE144FA" w14:textId="77777777" w:rsidR="001F68FC" w:rsidRPr="001F68FC" w:rsidRDefault="001F68FC" w:rsidP="001F68FC">
      <w:pPr>
        <w:spacing w:after="0"/>
        <w:ind w:left="708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92003AF" w14:textId="77777777" w:rsidR="001F68FC" w:rsidRPr="001F68FC" w:rsidRDefault="001F68FC" w:rsidP="001F68FC">
      <w:pPr>
        <w:spacing w:after="3" w:line="247" w:lineRule="auto"/>
        <w:ind w:left="10" w:right="130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 xml:space="preserve">A criminal offence committed in connection with a person’s service as a member of a police force </w:t>
      </w:r>
      <w:r w:rsidRPr="001F68FC">
        <w:rPr>
          <w:rFonts w:ascii="Arial" w:eastAsia="Arial" w:hAnsi="Arial" w:cs="Arial"/>
          <w:color w:val="000000"/>
          <w:u w:val="single" w:color="000000"/>
          <w:lang w:eastAsia="en-GB"/>
        </w:rPr>
        <w:t>and</w:t>
      </w:r>
      <w:r w:rsidRPr="001F68FC">
        <w:rPr>
          <w:rFonts w:ascii="Arial" w:eastAsia="Arial" w:hAnsi="Arial" w:cs="Arial"/>
          <w:color w:val="000000"/>
          <w:lang w:eastAsia="en-GB"/>
        </w:rPr>
        <w:t xml:space="preserve"> the Home Secretary has certified that this was</w:t>
      </w:r>
      <w:r w:rsidRPr="001F68FC">
        <w:rPr>
          <w:rFonts w:ascii="Arial" w:eastAsia="Arial" w:hAnsi="Arial" w:cs="Arial"/>
          <w:color w:val="000000"/>
          <w:vertAlign w:val="superscript"/>
          <w:lang w:eastAsia="en-GB"/>
        </w:rPr>
        <w:footnoteReference w:id="1"/>
      </w:r>
      <w:r w:rsidRPr="001F68FC">
        <w:rPr>
          <w:rFonts w:ascii="Arial" w:eastAsia="Arial" w:hAnsi="Arial" w:cs="Arial"/>
          <w:color w:val="000000"/>
          <w:lang w:eastAsia="en-GB"/>
        </w:rPr>
        <w:t xml:space="preserve">:- </w:t>
      </w:r>
    </w:p>
    <w:p w14:paraId="7D87F7E4" w14:textId="77777777" w:rsidR="001F68FC" w:rsidRDefault="001F68FC" w:rsidP="001F68FC">
      <w:pPr>
        <w:spacing w:after="12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20EC99FD" w14:textId="63C451EE" w:rsidR="001F68FC" w:rsidRPr="001F68FC" w:rsidRDefault="001F68FC" w:rsidP="001F68FC">
      <w:pPr>
        <w:spacing w:after="12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 xml:space="preserve">Gravely injurious to the interests of the State; or </w:t>
      </w:r>
    </w:p>
    <w:p w14:paraId="2FDC4844" w14:textId="77777777" w:rsidR="001F68FC" w:rsidRPr="001F68FC" w:rsidRDefault="001F68FC" w:rsidP="001F68FC">
      <w:pPr>
        <w:spacing w:after="12"/>
        <w:ind w:left="1080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D1D4FF5" w14:textId="0DAC966E" w:rsidR="001F68FC" w:rsidRPr="001F68FC" w:rsidRDefault="001F68FC" w:rsidP="001F68FC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  <w:r w:rsidRPr="001F68FC">
        <w:rPr>
          <w:rFonts w:ascii="Arial" w:eastAsia="Arial" w:hAnsi="Arial" w:cs="Arial"/>
          <w:color w:val="000000"/>
          <w:lang w:eastAsia="en-GB"/>
        </w:rPr>
        <w:t>Liable to lead to serious loss of confidence in public service.</w:t>
      </w:r>
    </w:p>
    <w:p w14:paraId="5DAED3CD" w14:textId="77777777" w:rsidR="001F68FC" w:rsidRPr="001F68FC" w:rsidRDefault="001F68FC" w:rsidP="001F68FC">
      <w:pPr>
        <w:pStyle w:val="ListParagraph"/>
        <w:rPr>
          <w:rFonts w:ascii="Arial" w:eastAsia="Arial" w:hAnsi="Arial" w:cs="Arial"/>
          <w:color w:val="000000"/>
          <w:lang w:eastAsia="en-GB"/>
        </w:rPr>
      </w:pPr>
    </w:p>
    <w:p w14:paraId="3113BFB8" w14:textId="388286D4" w:rsidR="001F68FC" w:rsidRP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b/>
          <w:bCs/>
          <w:color w:val="000000"/>
          <w:lang w:eastAsia="en-GB"/>
        </w:rPr>
      </w:pPr>
      <w:r w:rsidRPr="001F68FC">
        <w:rPr>
          <w:rFonts w:ascii="Arial" w:eastAsia="Arial" w:hAnsi="Arial" w:cs="Arial"/>
          <w:b/>
          <w:bCs/>
          <w:color w:val="000000"/>
          <w:lang w:eastAsia="en-GB"/>
        </w:rPr>
        <w:t>In view of the above explain why you consider the eligibility threshold is met.</w:t>
      </w:r>
    </w:p>
    <w:p w14:paraId="027B4F08" w14:textId="6BD3310E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CC092A7" w14:textId="32C700C3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1775087E" w14:textId="7FD38078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FF46C5C" w14:textId="0EEDED80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58BD0683" w14:textId="66AFC693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061E054" w14:textId="45E7B1B5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49959A0" w14:textId="6A10346D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0AB8299E" w14:textId="7081D8CE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4067425C" w14:textId="54699013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70C8FBC5" w14:textId="696FB0B8" w:rsidR="001F68FC" w:rsidRDefault="001F68FC" w:rsidP="007E6149">
      <w:pPr>
        <w:spacing w:after="3" w:line="247" w:lineRule="auto"/>
        <w:ind w:right="130"/>
        <w:rPr>
          <w:rFonts w:ascii="Arial" w:eastAsia="Arial" w:hAnsi="Arial" w:cs="Arial"/>
          <w:color w:val="000000"/>
          <w:lang w:eastAsia="en-GB"/>
        </w:rPr>
      </w:pPr>
    </w:p>
    <w:p w14:paraId="6B0E7671" w14:textId="77D70116" w:rsidR="00E20384" w:rsidRPr="00B6295C" w:rsidRDefault="00B6295C" w:rsidP="00E20384">
      <w:pP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  <w:r w:rsidRPr="00B6295C">
        <w:rPr>
          <w:rFonts w:ascii="Arial" w:eastAsia="Arial" w:hAnsi="Arial" w:cs="Arial"/>
          <w:b/>
          <w:bCs/>
          <w:color w:val="000000"/>
          <w:lang w:eastAsia="en-GB"/>
        </w:rPr>
        <w:t>Submission on behalf of the Chief Constable</w:t>
      </w:r>
    </w:p>
    <w:p w14:paraId="614A0520" w14:textId="77777777" w:rsidR="00B6295C" w:rsidRPr="00E20384" w:rsidRDefault="00B6295C" w:rsidP="00E20384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57B46D23" w14:textId="3FCBBA8C" w:rsidR="00B6295C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color w:val="000000"/>
          <w:lang w:eastAsia="en-GB"/>
        </w:rPr>
      </w:pPr>
    </w:p>
    <w:p w14:paraId="19124408" w14:textId="5077E863" w:rsidR="00371395" w:rsidRDefault="00371395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  <w:r>
        <w:rPr>
          <w:rFonts w:ascii="Arial" w:eastAsia="Arial" w:hAnsi="Arial" w:cs="Arial"/>
          <w:b/>
          <w:bCs/>
          <w:color w:val="000000"/>
          <w:lang w:eastAsia="en-GB"/>
        </w:rPr>
        <w:t>Signed:</w:t>
      </w:r>
    </w:p>
    <w:p w14:paraId="6783EB83" w14:textId="77777777" w:rsidR="00371395" w:rsidRDefault="00371395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05C056BE" w14:textId="231AECA4" w:rsidR="00B6295C" w:rsidRPr="00C34A16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  <w:r w:rsidRPr="00C34A16">
        <w:rPr>
          <w:rFonts w:ascii="Arial" w:eastAsia="Arial" w:hAnsi="Arial" w:cs="Arial"/>
          <w:b/>
          <w:bCs/>
          <w:color w:val="000000"/>
          <w:lang w:eastAsia="en-GB"/>
        </w:rPr>
        <w:t>Name</w:t>
      </w:r>
      <w:r w:rsidR="00371395">
        <w:rPr>
          <w:rFonts w:ascii="Arial" w:eastAsia="Arial" w:hAnsi="Arial" w:cs="Arial"/>
          <w:b/>
          <w:bCs/>
          <w:color w:val="000000"/>
          <w:lang w:eastAsia="en-GB"/>
        </w:rPr>
        <w:t>:</w:t>
      </w:r>
    </w:p>
    <w:p w14:paraId="25C99ED4" w14:textId="42DEF678" w:rsidR="00B6295C" w:rsidRPr="00C34A16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EA2300F" w14:textId="5AF51EC7" w:rsidR="00B6295C" w:rsidRPr="00C34A16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  <w:r w:rsidRPr="00C34A16">
        <w:rPr>
          <w:rFonts w:ascii="Arial" w:eastAsia="Arial" w:hAnsi="Arial" w:cs="Arial"/>
          <w:b/>
          <w:bCs/>
          <w:color w:val="000000"/>
          <w:lang w:eastAsia="en-GB"/>
        </w:rPr>
        <w:t>Position</w:t>
      </w:r>
      <w:r w:rsidR="00371395">
        <w:rPr>
          <w:rFonts w:ascii="Arial" w:eastAsia="Arial" w:hAnsi="Arial" w:cs="Arial"/>
          <w:b/>
          <w:bCs/>
          <w:color w:val="000000"/>
          <w:lang w:eastAsia="en-GB"/>
        </w:rPr>
        <w:t>:</w:t>
      </w:r>
    </w:p>
    <w:p w14:paraId="5B3B0109" w14:textId="01A39056" w:rsidR="00B6295C" w:rsidRPr="00C34A16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</w:p>
    <w:p w14:paraId="7AE4F374" w14:textId="08AA91E9" w:rsidR="00B6295C" w:rsidRPr="00C34A16" w:rsidRDefault="00B6295C" w:rsidP="00B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b/>
          <w:bCs/>
          <w:color w:val="000000"/>
          <w:lang w:eastAsia="en-GB"/>
        </w:rPr>
      </w:pPr>
      <w:r w:rsidRPr="00C34A16">
        <w:rPr>
          <w:rFonts w:ascii="Arial" w:eastAsia="Arial" w:hAnsi="Arial" w:cs="Arial"/>
          <w:b/>
          <w:bCs/>
          <w:color w:val="000000"/>
          <w:lang w:eastAsia="en-GB"/>
        </w:rPr>
        <w:t>Date</w:t>
      </w:r>
      <w:r w:rsidR="00371395">
        <w:rPr>
          <w:rFonts w:ascii="Arial" w:eastAsia="Arial" w:hAnsi="Arial" w:cs="Arial"/>
          <w:b/>
          <w:bCs/>
          <w:color w:val="000000"/>
          <w:lang w:eastAsia="en-GB"/>
        </w:rPr>
        <w:t>:</w:t>
      </w:r>
    </w:p>
    <w:p w14:paraId="1DB3BCB7" w14:textId="135B74A7" w:rsidR="00E20384" w:rsidRDefault="00E20384">
      <w:pPr>
        <w:rPr>
          <w:rFonts w:ascii="Arial" w:hAnsi="Arial" w:cs="Arial"/>
          <w:sz w:val="24"/>
          <w:szCs w:val="24"/>
        </w:rPr>
      </w:pPr>
    </w:p>
    <w:p w14:paraId="3696D8AD" w14:textId="77777777" w:rsidR="00E20384" w:rsidRPr="00E20384" w:rsidRDefault="00E20384">
      <w:pPr>
        <w:rPr>
          <w:rFonts w:ascii="Arial" w:hAnsi="Arial" w:cs="Arial"/>
          <w:sz w:val="24"/>
          <w:szCs w:val="24"/>
        </w:rPr>
      </w:pPr>
    </w:p>
    <w:sectPr w:rsidR="00E20384" w:rsidRPr="00E203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70E4" w14:textId="77777777" w:rsidR="001F68FC" w:rsidRDefault="001F68FC" w:rsidP="001F68FC">
      <w:pPr>
        <w:spacing w:after="0" w:line="240" w:lineRule="auto"/>
      </w:pPr>
      <w:r>
        <w:separator/>
      </w:r>
    </w:p>
  </w:endnote>
  <w:endnote w:type="continuationSeparator" w:id="0">
    <w:p w14:paraId="4E9773DF" w14:textId="77777777" w:rsidR="001F68FC" w:rsidRDefault="001F68FC" w:rsidP="001F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7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E0B1" w14:textId="1BB3C6CF" w:rsidR="00E804B9" w:rsidRDefault="00E80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45604" w14:textId="77777777" w:rsidR="00E804B9" w:rsidRDefault="00E80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6A0" w14:textId="77777777" w:rsidR="001F68FC" w:rsidRDefault="001F68FC" w:rsidP="001F68FC">
      <w:pPr>
        <w:spacing w:after="0" w:line="240" w:lineRule="auto"/>
      </w:pPr>
      <w:r>
        <w:separator/>
      </w:r>
    </w:p>
  </w:footnote>
  <w:footnote w:type="continuationSeparator" w:id="0">
    <w:p w14:paraId="19F84002" w14:textId="77777777" w:rsidR="001F68FC" w:rsidRDefault="001F68FC" w:rsidP="001F68FC">
      <w:pPr>
        <w:spacing w:after="0" w:line="240" w:lineRule="auto"/>
      </w:pPr>
      <w:r>
        <w:continuationSeparator/>
      </w:r>
    </w:p>
  </w:footnote>
  <w:footnote w:id="1">
    <w:p w14:paraId="4A18FBAD" w14:textId="2E8DA034" w:rsidR="001F68FC" w:rsidRDefault="001F68FC" w:rsidP="001F68FC">
      <w:pPr>
        <w:pStyle w:val="footnotedescription"/>
        <w:jc w:val="both"/>
      </w:pPr>
    </w:p>
    <w:p w14:paraId="0A47BD17" w14:textId="7D2DD8CB" w:rsidR="00B6295C" w:rsidRDefault="00B6295C" w:rsidP="00B6295C">
      <w:pPr>
        <w:rPr>
          <w:lang w:eastAsia="en-GB"/>
        </w:rPr>
      </w:pPr>
    </w:p>
    <w:p w14:paraId="62E2E1D9" w14:textId="77777777" w:rsidR="00B6295C" w:rsidRPr="00B6295C" w:rsidRDefault="00B6295C" w:rsidP="00B6295C">
      <w:pPr>
        <w:rPr>
          <w:lang w:eastAsia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350B" w14:textId="0DC56521" w:rsidR="00B83402" w:rsidRDefault="00B6295C" w:rsidP="00B83402">
    <w:pPr>
      <w:pStyle w:val="Header"/>
      <w:rPr>
        <w:rFonts w:ascii="Arial" w:hAnsi="Arial" w:cs="Arial"/>
      </w:rPr>
    </w:pPr>
    <w:r w:rsidRPr="00B6295C">
      <w:rPr>
        <w:rFonts w:ascii="Arial" w:hAnsi="Arial" w:cs="Arial"/>
      </w:rPr>
      <w:t>Pension Forfeiture Policy</w:t>
    </w:r>
    <w:r w:rsidR="00B83402">
      <w:rPr>
        <w:rFonts w:ascii="Arial" w:hAnsi="Arial" w:cs="Arial"/>
      </w:rPr>
      <w:tab/>
    </w:r>
  </w:p>
  <w:p w14:paraId="2B12845A" w14:textId="3FF393EF" w:rsidR="00B6295C" w:rsidRPr="00B6295C" w:rsidRDefault="00B83402" w:rsidP="00E804B9">
    <w:pPr>
      <w:pStyle w:val="Header"/>
      <w:tabs>
        <w:tab w:val="left" w:pos="3140"/>
      </w:tabs>
      <w:rPr>
        <w:rFonts w:ascii="Arial" w:hAnsi="Arial" w:cs="Arial"/>
      </w:rPr>
    </w:pPr>
    <w:r>
      <w:rPr>
        <w:rFonts w:ascii="Times New Roman" w:hAnsi="Times New Roman" w:cs="Times New Roman"/>
        <w:noProof/>
        <w:color w:val="1F497D"/>
        <w:sz w:val="24"/>
        <w:szCs w:val="24"/>
        <w:lang w:eastAsia="en-GB"/>
      </w:rPr>
      <w:drawing>
        <wp:inline distT="0" distB="0" distL="0" distR="0" wp14:anchorId="5D2F4B99" wp14:editId="11EC34AC">
          <wp:extent cx="1342848" cy="641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98" cy="64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 w:rsidR="00E804B9">
      <w:rPr>
        <w:noProof/>
      </w:rPr>
      <w:drawing>
        <wp:inline distT="0" distB="0" distL="0" distR="0" wp14:anchorId="7E7EFF74" wp14:editId="4D8D6CA6">
          <wp:extent cx="1270000" cy="453982"/>
          <wp:effectExtent l="0" t="0" r="6350" b="3810"/>
          <wp:docPr id="2" name="Picture 2" descr="Essex Police, Fire &amp; Crime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ex Police, Fire &amp; Crime Commission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14" cy="47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4B9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6D6"/>
    <w:multiLevelType w:val="multilevel"/>
    <w:tmpl w:val="451A431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B3355"/>
    <w:multiLevelType w:val="hybridMultilevel"/>
    <w:tmpl w:val="21EA7A90"/>
    <w:lvl w:ilvl="0" w:tplc="516AAAA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CDA3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349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A7B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A258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282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E2AD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654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E4B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D6A4B"/>
    <w:multiLevelType w:val="hybridMultilevel"/>
    <w:tmpl w:val="24FC5B02"/>
    <w:lvl w:ilvl="0" w:tplc="D16A826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AFB3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704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027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64CF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AB9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039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0D4F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FAD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B32C43"/>
    <w:multiLevelType w:val="hybridMultilevel"/>
    <w:tmpl w:val="9FC4C95A"/>
    <w:lvl w:ilvl="0" w:tplc="0FE8921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C7F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EF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E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4FB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071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2C1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AB8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8E6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A0A23"/>
    <w:multiLevelType w:val="hybridMultilevel"/>
    <w:tmpl w:val="250A3C28"/>
    <w:lvl w:ilvl="0" w:tplc="BE66019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2F1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43B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462C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C9D3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0BA1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A340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C028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89AD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464407">
    <w:abstractNumId w:val="1"/>
  </w:num>
  <w:num w:numId="2" w16cid:durableId="310448612">
    <w:abstractNumId w:val="2"/>
  </w:num>
  <w:num w:numId="3" w16cid:durableId="71781522">
    <w:abstractNumId w:val="3"/>
  </w:num>
  <w:num w:numId="4" w16cid:durableId="1367606453">
    <w:abstractNumId w:val="0"/>
  </w:num>
  <w:num w:numId="5" w16cid:durableId="560484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84"/>
    <w:rsid w:val="001F68FC"/>
    <w:rsid w:val="00371395"/>
    <w:rsid w:val="007E6149"/>
    <w:rsid w:val="00866E26"/>
    <w:rsid w:val="008B57F1"/>
    <w:rsid w:val="00B6295C"/>
    <w:rsid w:val="00B83402"/>
    <w:rsid w:val="00C34A16"/>
    <w:rsid w:val="00CD45BE"/>
    <w:rsid w:val="00D8123C"/>
    <w:rsid w:val="00E20384"/>
    <w:rsid w:val="00E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49C9"/>
  <w15:chartTrackingRefBased/>
  <w15:docId w15:val="{2D192FA3-A2CB-4965-AAD2-01DABEF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84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1F68FC"/>
    <w:pPr>
      <w:spacing w:after="0"/>
    </w:pPr>
    <w:rPr>
      <w:rFonts w:ascii="Arial" w:eastAsia="Arial" w:hAnsi="Arial" w:cs="Arial"/>
      <w:color w:val="000000"/>
      <w:sz w:val="16"/>
      <w:lang w:eastAsia="en-GB"/>
    </w:rPr>
  </w:style>
  <w:style w:type="character" w:customStyle="1" w:styleId="footnotedescriptionChar">
    <w:name w:val="footnote description Char"/>
    <w:link w:val="footnotedescription"/>
    <w:rsid w:val="001F68FC"/>
    <w:rPr>
      <w:rFonts w:ascii="Arial" w:eastAsia="Arial" w:hAnsi="Arial" w:cs="Arial"/>
      <w:color w:val="000000"/>
      <w:sz w:val="16"/>
      <w:lang w:eastAsia="en-GB"/>
    </w:rPr>
  </w:style>
  <w:style w:type="character" w:customStyle="1" w:styleId="footnotemark">
    <w:name w:val="footnote mark"/>
    <w:hidden/>
    <w:rsid w:val="001F68FC"/>
    <w:rPr>
      <w:rFonts w:ascii="Arial" w:eastAsia="Arial" w:hAnsi="Arial" w:cs="Arial"/>
      <w:color w:val="000000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5C"/>
  </w:style>
  <w:style w:type="paragraph" w:styleId="Footer">
    <w:name w:val="footer"/>
    <w:basedOn w:val="Normal"/>
    <w:link w:val="FooterChar"/>
    <w:uiPriority w:val="99"/>
    <w:unhideWhenUsed/>
    <w:rsid w:val="00B6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BF30.17526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0CB02333D7489D9DEFC3C08FAEA4" ma:contentTypeVersion="6" ma:contentTypeDescription="Create a new document." ma:contentTypeScope="" ma:versionID="d56000090beaa461dd1968f0f19bd1f7">
  <xsd:schema xmlns:xsd="http://www.w3.org/2001/XMLSchema" xmlns:xs="http://www.w3.org/2001/XMLSchema" xmlns:p="http://schemas.microsoft.com/office/2006/metadata/properties" xmlns:ns2="334fc3dd-f23e-41bc-a083-31d29a50778a" xmlns:ns3="c9f2d4db-0bc1-444e-b433-bf2be050188d" targetNamespace="http://schemas.microsoft.com/office/2006/metadata/properties" ma:root="true" ma:fieldsID="4a215f10dac81afd5cf1c1073d21240d" ns2:_="" ns3:_="">
    <xsd:import namespace="334fc3dd-f23e-41bc-a083-31d29a50778a"/>
    <xsd:import namespace="c9f2d4db-0bc1-444e-b433-bf2be050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c3dd-f23e-41bc-a083-31d29a50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d4db-0bc1-444e-b433-bf2be050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6009A-7477-42A6-BA70-3E074E1D7E81}"/>
</file>

<file path=customXml/itemProps2.xml><?xml version="1.0" encoding="utf-8"?>
<ds:datastoreItem xmlns:ds="http://schemas.openxmlformats.org/officeDocument/2006/customXml" ds:itemID="{6C81523E-514E-431D-9A15-28FBA61DC291}"/>
</file>

<file path=customXml/itemProps3.xml><?xml version="1.0" encoding="utf-8"?>
<ds:datastoreItem xmlns:ds="http://schemas.openxmlformats.org/officeDocument/2006/customXml" ds:itemID="{8A358177-68F4-4684-ACCB-27FF00E86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Kirby 42006229</dc:creator>
  <cp:keywords/>
  <dc:description/>
  <cp:lastModifiedBy>Phillipa Brent-Isherwood 42078923</cp:lastModifiedBy>
  <cp:revision>3</cp:revision>
  <dcterms:created xsi:type="dcterms:W3CDTF">2024-04-20T08:06:00Z</dcterms:created>
  <dcterms:modified xsi:type="dcterms:W3CDTF">2024-04-20T08:15:00Z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etDate">
    <vt:lpwstr>2023-11-22T13:04:59Z</vt:lpwstr>
  </property>
  <property fmtid="{D5CDD505-2E9C-101B-9397-08002B2CF9AE}" pid="4" name="MSIP_Label_8f716d1d-13e1-4569-9dd0-bef6621415c1_Method">
    <vt:lpwstr>Standard</vt:lpwstr>
  </property>
  <property fmtid="{D5CDD505-2E9C-101B-9397-08002B2CF9AE}" pid="5" name="MSIP_Label_8f716d1d-13e1-4569-9dd0-bef6621415c1_Name">
    <vt:lpwstr>OFFICIAL</vt:lpwstr>
  </property>
  <property fmtid="{D5CDD505-2E9C-101B-9397-08002B2CF9AE}" pid="6" name="MSIP_Label_8f716d1d-13e1-4569-9dd0-bef6621415c1_SiteId">
    <vt:lpwstr>f31b07f0-9cf9-40db-964d-6ff986a97e3d</vt:lpwstr>
  </property>
  <property fmtid="{D5CDD505-2E9C-101B-9397-08002B2CF9AE}" pid="7" name="MSIP_Label_8f716d1d-13e1-4569-9dd0-bef6621415c1_ActionId">
    <vt:lpwstr>3433e6c5-2910-4d66-a9ce-349d0d9fa0be</vt:lpwstr>
  </property>
  <property fmtid="{D5CDD505-2E9C-101B-9397-08002B2CF9AE}" pid="8" name="MSIP_Label_8f716d1d-13e1-4569-9dd0-bef6621415c1_ContentBits">
    <vt:lpwstr>0</vt:lpwstr>
  </property>
  <property fmtid="{D5CDD505-2E9C-101B-9397-08002B2CF9AE}" pid="9" name="ContentTypeId">
    <vt:lpwstr>0x010100E9960CB02333D7489D9DEFC3C08FAEA4</vt:lpwstr>
  </property>
</Properties>
</file>